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2359DB6B" w14:textId="1BB3BF42" w:rsidR="00277244" w:rsidRDefault="00B94485" w:rsidP="00921A79">
      <w:pPr>
        <w:tabs>
          <w:tab w:val="left" w:pos="8908"/>
        </w:tabs>
        <w:jc w:val="both"/>
        <w:rPr>
          <w:rFonts w:asciiTheme="minorHAnsi" w:hAnsiTheme="minorHAnsi" w:cs="Arial"/>
          <w:b/>
          <w:bCs/>
          <w:sz w:val="20"/>
          <w:szCs w:val="20"/>
        </w:rPr>
      </w:pPr>
      <w:r w:rsidRPr="00B94485">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B94485">
        <w:rPr>
          <w:rFonts w:asciiTheme="minorHAnsi" w:hAnsiTheme="minorHAnsi" w:cs="Arial"/>
          <w:b/>
          <w:bCs/>
          <w:sz w:val="20"/>
          <w:szCs w:val="20"/>
        </w:rPr>
        <w:t>lett</w:t>
      </w:r>
      <w:proofErr w:type="spellEnd"/>
      <w:r w:rsidRPr="00B94485">
        <w:rPr>
          <w:rFonts w:asciiTheme="minorHAnsi" w:hAnsiTheme="minorHAnsi" w:cs="Arial"/>
          <w:b/>
          <w:bCs/>
          <w:sz w:val="20"/>
          <w:szCs w:val="20"/>
        </w:rPr>
        <w:t xml:space="preserve">. c) del D.lgs. n. 36/2023 e </w:t>
      </w:r>
      <w:proofErr w:type="spellStart"/>
      <w:r w:rsidRPr="00B94485">
        <w:rPr>
          <w:rFonts w:asciiTheme="minorHAnsi" w:hAnsiTheme="minorHAnsi" w:cs="Arial"/>
          <w:b/>
          <w:bCs/>
          <w:sz w:val="20"/>
          <w:szCs w:val="20"/>
        </w:rPr>
        <w:t>s.m.i.</w:t>
      </w:r>
      <w:proofErr w:type="spellEnd"/>
      <w:r w:rsidRPr="00B94485">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59BCFFB2" w14:textId="77777777" w:rsidR="00B94485" w:rsidRPr="00A153F4" w:rsidRDefault="00B94485"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E3047A"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29335C">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E3047A"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67DA8685"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agli importi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F83924">
        <w:rPr>
          <w:rFonts w:asciiTheme="minorHAnsi" w:hAnsiTheme="minorHAnsi"/>
          <w:b/>
        </w:rPr>
        <w:t xml:space="preserve"> 11</w:t>
      </w:r>
      <w:r w:rsidR="00817104">
        <w:rPr>
          <w:rFonts w:asciiTheme="minorHAnsi" w:hAnsiTheme="minorHAnsi"/>
          <w:b/>
        </w:rPr>
        <w:t xml:space="preserve"> ed indicati nella “Tabelle di d</w:t>
      </w:r>
      <w:r w:rsidR="00F83924">
        <w:rPr>
          <w:rFonts w:asciiTheme="minorHAnsi" w:hAnsiTheme="minorHAnsi"/>
          <w:b/>
        </w:rPr>
        <w:t>ettaglio degli articoli –</w:t>
      </w:r>
      <w:r w:rsidR="0081687C">
        <w:rPr>
          <w:rFonts w:asciiTheme="minorHAnsi" w:hAnsiTheme="minorHAnsi"/>
          <w:b/>
        </w:rPr>
        <w:t xml:space="preserve"> </w:t>
      </w:r>
      <w:r w:rsidR="00F83924">
        <w:rPr>
          <w:rFonts w:asciiTheme="minorHAnsi" w:hAnsiTheme="minorHAnsi"/>
          <w:b/>
        </w:rPr>
        <w:t>LOTTO 11</w:t>
      </w:r>
      <w:r w:rsidR="00817104">
        <w:rPr>
          <w:rFonts w:asciiTheme="minorHAnsi" w:hAnsiTheme="minorHAnsi"/>
          <w:b/>
        </w:rPr>
        <w:t>”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79049C7C"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29335C" w:rsidRPr="0029335C">
        <w:rPr>
          <w:rFonts w:asciiTheme="minorHAnsi" w:hAnsiTheme="minorHAnsi" w:cs="Arial"/>
          <w:sz w:val="20"/>
          <w:szCs w:val="20"/>
        </w:rPr>
        <w:t>pari alla sommatoria dei prezzi unitari dei singo</w:t>
      </w:r>
      <w:r w:rsidR="00F072FE">
        <w:rPr>
          <w:rFonts w:asciiTheme="minorHAnsi" w:hAnsiTheme="minorHAnsi" w:cs="Arial"/>
          <w:sz w:val="20"/>
          <w:szCs w:val="20"/>
        </w:rPr>
        <w:t xml:space="preserve">li articoli inclusi nel LOTTO 11 </w:t>
      </w:r>
      <w:r w:rsidR="0029335C" w:rsidRPr="0029335C">
        <w:rPr>
          <w:rFonts w:asciiTheme="minorHAnsi" w:hAnsiTheme="minorHAnsi" w:cs="Arial"/>
          <w:sz w:val="20"/>
          <w:szCs w:val="20"/>
        </w:rPr>
        <w:t>decurtati del ribasso unico percentuale offerto e 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E3047A"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40F43DBA"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29335C" w:rsidRPr="0029335C">
        <w:rPr>
          <w:rFonts w:asciiTheme="minorHAnsi" w:hAnsiTheme="minorHAnsi" w:cs="Arial"/>
          <w:sz w:val="20"/>
          <w:szCs w:val="20"/>
        </w:rPr>
        <w:t>pari alla sommatoria dei prezzi unitari dei singoli articoli inclusi nel LOTTO 1</w:t>
      </w:r>
      <w:r w:rsidR="00F072FE">
        <w:rPr>
          <w:rFonts w:asciiTheme="minorHAnsi" w:hAnsiTheme="minorHAnsi" w:cs="Arial"/>
          <w:sz w:val="20"/>
          <w:szCs w:val="20"/>
        </w:rPr>
        <w:t>1</w:t>
      </w:r>
      <w:r w:rsidR="0029335C" w:rsidRPr="0029335C">
        <w:rPr>
          <w:rFonts w:asciiTheme="minorHAnsi" w:hAnsiTheme="minorHAnsi" w:cs="Arial"/>
          <w:sz w:val="20"/>
          <w:szCs w:val="20"/>
        </w:rPr>
        <w:t xml:space="preserve"> decurtati del ribasso unico percentuale offerto e moltiplicati per le relative quantità </w:t>
      </w:r>
      <w:r w:rsidRPr="00DB23DC">
        <w:rPr>
          <w:rFonts w:asciiTheme="minorHAnsi" w:hAnsiTheme="minorHAnsi" w:cs="Arial"/>
          <w:sz w:val="20"/>
          <w:szCs w:val="20"/>
        </w:rPr>
        <w:t>(in lettere):</w:t>
      </w:r>
    </w:p>
    <w:p w14:paraId="466C8720" w14:textId="77777777" w:rsidR="00072EFF" w:rsidRDefault="00E3047A"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42BB4CE1"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00F83924">
        <w:rPr>
          <w:rFonts w:asciiTheme="minorHAnsi" w:hAnsiTheme="minorHAnsi" w:cs="Arial"/>
          <w:b/>
          <w:sz w:val="20"/>
          <w:szCs w:val="20"/>
        </w:rPr>
        <w:t xml:space="preserve"> della fornitura per il LOTTO 11</w:t>
      </w:r>
      <w:r w:rsidRPr="00FA1A21">
        <w:rPr>
          <w:rFonts w:asciiTheme="minorHAnsi" w:hAnsiTheme="minorHAnsi" w:cs="Arial"/>
          <w:b/>
          <w:sz w:val="20"/>
          <w:szCs w:val="20"/>
        </w:rPr>
        <w:t xml:space="preserve">, pari a € </w:t>
      </w:r>
      <w:r w:rsidR="00F83924" w:rsidRPr="00F83924">
        <w:rPr>
          <w:rFonts w:asciiTheme="minorHAnsi" w:hAnsiTheme="minorHAnsi" w:cs="Arial"/>
          <w:b/>
          <w:sz w:val="20"/>
          <w:szCs w:val="20"/>
        </w:rPr>
        <w:t>21.600,00</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57E61F31"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2A7013"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E3047A"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E3047A"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53D20736" w14:textId="77777777" w:rsidR="00F83924" w:rsidRPr="00F83924" w:rsidRDefault="00AF0ED9" w:rsidP="00F83924">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sidR="00F83924">
        <w:rPr>
          <w:rFonts w:asciiTheme="minorHAnsi" w:hAnsiTheme="minorHAnsi" w:cs="Arial"/>
          <w:b/>
          <w:sz w:val="20"/>
          <w:szCs w:val="20"/>
        </w:rPr>
        <w:t xml:space="preserve">, fermo restando che </w:t>
      </w:r>
      <w:r w:rsidR="00F83924" w:rsidRPr="00F83924">
        <w:rPr>
          <w:rFonts w:asciiTheme="minorHAnsi" w:hAnsiTheme="minorHAnsi" w:cs="Arial"/>
          <w:b/>
          <w:sz w:val="20"/>
          <w:szCs w:val="20"/>
        </w:rPr>
        <w:t>le consegne dovranno avvenire in</w:t>
      </w:r>
    </w:p>
    <w:p w14:paraId="7E32967D" w14:textId="126566EC" w:rsidR="00AF0ED9" w:rsidRPr="00FA1A21" w:rsidRDefault="00F83924" w:rsidP="00F83924">
      <w:pPr>
        <w:jc w:val="both"/>
        <w:rPr>
          <w:rFonts w:asciiTheme="minorHAnsi" w:hAnsiTheme="minorHAnsi" w:cs="Arial"/>
          <w:b/>
          <w:sz w:val="20"/>
          <w:szCs w:val="20"/>
        </w:rPr>
      </w:pPr>
      <w:r w:rsidRPr="00F83924">
        <w:rPr>
          <w:rFonts w:asciiTheme="minorHAnsi" w:hAnsiTheme="minorHAnsi" w:cs="Arial"/>
          <w:b/>
          <w:sz w:val="20"/>
          <w:szCs w:val="20"/>
        </w:rPr>
        <w:t>tranche da Kg 30.000 a distan</w:t>
      </w:r>
      <w:r>
        <w:rPr>
          <w:rFonts w:asciiTheme="minorHAnsi" w:hAnsiTheme="minorHAnsi" w:cs="Arial"/>
          <w:b/>
          <w:sz w:val="20"/>
          <w:szCs w:val="20"/>
        </w:rPr>
        <w:t>za di sei mesi l’una dall’altra.</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72BC7B9F" w14:textId="6DA88BA3" w:rsidR="00F15F62" w:rsidRDefault="00F15F62" w:rsidP="00F15F62">
      <w:pPr>
        <w:pStyle w:val="LetteraTipo"/>
        <w:jc w:val="both"/>
        <w:rPr>
          <w:rFonts w:asciiTheme="minorHAnsi" w:hAnsiTheme="minorHAnsi"/>
        </w:rPr>
      </w:pPr>
      <w:r>
        <w:rPr>
          <w:rFonts w:asciiTheme="minorHAnsi" w:hAnsiTheme="minorHAnsi"/>
          <w:b/>
        </w:rPr>
        <w:t>N.B.3</w:t>
      </w:r>
      <w:r>
        <w:rPr>
          <w:rFonts w:asciiTheme="minorHAnsi" w:hAnsiTheme="minorHAnsi"/>
        </w:rPr>
        <w:t xml:space="preserve">: </w:t>
      </w:r>
      <w:r w:rsidR="0017001D" w:rsidRPr="0017001D">
        <w:rPr>
          <w:rFonts w:asciiTheme="minorHAnsi" w:hAnsiTheme="minorHAnsi"/>
        </w:rPr>
        <w:t>In caso di mancata corrispondenza tra l’Importo Complessivo Offerto e l’importo risultante dalla sommatoria dei prezzi unitari dei singoli articoli inclusi nel lotto di partecipazione decurtati del ribasso unico percentuale offerto e moltiplicati per le relative quantità, il Seggio di gara procederà al ricalcolo dell’Importo Complessivo Offerto, applicando il ribasso percentuale unico indicato dal concorrente ai prezzi unitari dei singoli articoli</w:t>
      </w:r>
      <w:r>
        <w:rPr>
          <w:rFonts w:asciiTheme="minorHAnsi" w:hAnsiTheme="minorHAnsi"/>
        </w:rPr>
        <w:t>.</w:t>
      </w:r>
    </w:p>
    <w:p w14:paraId="6C40A27C" w14:textId="421F9EE5" w:rsidR="00F15F62" w:rsidRDefault="0017001D" w:rsidP="00F15F62">
      <w:pPr>
        <w:pStyle w:val="LetteraTipo"/>
        <w:jc w:val="both"/>
        <w:rPr>
          <w:rFonts w:asciiTheme="minorHAnsi" w:hAnsiTheme="minorHAnsi"/>
        </w:rPr>
      </w:pPr>
      <w:r>
        <w:rPr>
          <w:rFonts w:asciiTheme="minorHAnsi" w:hAnsiTheme="minorHAnsi"/>
          <w:b/>
        </w:rPr>
        <w:t>N.B.4</w:t>
      </w:r>
      <w:r w:rsidR="00F15F62">
        <w:rPr>
          <w:rFonts w:asciiTheme="minorHAnsi" w:hAnsiTheme="minorHAnsi"/>
          <w:b/>
        </w:rPr>
        <w:t>:</w:t>
      </w:r>
      <w:r w:rsidR="00F15F62">
        <w:rPr>
          <w:rFonts w:asciiTheme="minorHAnsi" w:hAnsiTheme="minorHAnsi"/>
        </w:rPr>
        <w:t xml:space="preserve"> l’offerta economica presentata si intende omnicomprensiva e compensativa di tutte le attività che verranno poste in essere per l’espletamento dell’appalto secondo quanto prescritto dalla documentazione di gara. </w:t>
      </w:r>
    </w:p>
    <w:p w14:paraId="06A65900" w14:textId="2050AE7A" w:rsidR="00F15F62" w:rsidRDefault="0017001D" w:rsidP="00F15F62">
      <w:pPr>
        <w:pStyle w:val="LetteraTipo"/>
        <w:jc w:val="both"/>
        <w:rPr>
          <w:rFonts w:asciiTheme="minorHAnsi" w:hAnsiTheme="minorHAnsi"/>
        </w:rPr>
      </w:pPr>
      <w:r>
        <w:rPr>
          <w:rFonts w:asciiTheme="minorHAnsi" w:hAnsiTheme="minorHAnsi"/>
          <w:b/>
        </w:rPr>
        <w:t>N.B.5</w:t>
      </w:r>
      <w:r w:rsidR="00F15F62">
        <w:rPr>
          <w:rFonts w:asciiTheme="minorHAnsi" w:hAnsiTheme="minorHAnsi"/>
          <w:b/>
        </w:rPr>
        <w:t>:</w:t>
      </w:r>
      <w:r w:rsidR="00F15F62">
        <w:rPr>
          <w:rFonts w:asciiTheme="minorHAnsi" w:hAnsiTheme="minorHAnsi"/>
        </w:rPr>
        <w:t xml:space="preserve"> E’ obbligo, pena l’esclusione dalla gara, offrire tutti gli articoli del lotto.</w:t>
      </w:r>
    </w:p>
    <w:p w14:paraId="36B1027B" w14:textId="52D8D59F" w:rsidR="00F15F62" w:rsidRDefault="0017001D" w:rsidP="00F15F62">
      <w:pPr>
        <w:pStyle w:val="LetteraTipo"/>
        <w:jc w:val="both"/>
        <w:rPr>
          <w:rFonts w:asciiTheme="minorHAnsi" w:hAnsiTheme="minorHAnsi"/>
        </w:rPr>
      </w:pPr>
      <w:r>
        <w:rPr>
          <w:rFonts w:asciiTheme="minorHAnsi" w:hAnsiTheme="minorHAnsi"/>
          <w:b/>
        </w:rPr>
        <w:t>N.B.6</w:t>
      </w:r>
      <w:r w:rsidR="00F15F62">
        <w:rPr>
          <w:rFonts w:asciiTheme="minorHAnsi" w:hAnsiTheme="minorHAnsi"/>
          <w:b/>
        </w:rPr>
        <w:t>:</w:t>
      </w:r>
      <w:r w:rsidR="00F15F62">
        <w:rPr>
          <w:rFonts w:asciiTheme="minorHAnsi" w:hAnsiTheme="minorHAnsi"/>
        </w:rPr>
        <w:t xml:space="preserve"> I termini di consegna non potranno essere superiori a 12 mesi decorrenti dalla data 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r w:rsidRPr="00A153F4">
      <w:rPr>
        <w:rFonts w:ascii="Arial" w:hAnsi="Arial" w:cs="Arial"/>
        <w:b/>
        <w:sz w:val="16"/>
        <w:szCs w:val="16"/>
      </w:rPr>
      <w:t xml:space="preserve">Mod.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E3047A">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38957185"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F83924">
      <w:rPr>
        <w:rFonts w:asciiTheme="minorHAnsi" w:hAnsiTheme="minorHAnsi" w:cs="Arial"/>
        <w:b/>
      </w:rPr>
      <w:t xml:space="preserve"> – LOTTO 11</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xtrqxXHTS46zc7W3Xcph6OeL9XAswOORme60OHj/thIt/eMgnHFcW8AYTQjPbSulrlh4YewSujNvMDRKfYRqQ==" w:salt="kmwc01w1brOkNqeJgxfh5Q=="/>
  <w:defaultTabStop w:val="708"/>
  <w:hyphenationZone w:val="283"/>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01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6F0B"/>
    <w:rsid w:val="00227274"/>
    <w:rsid w:val="0023372B"/>
    <w:rsid w:val="00235018"/>
    <w:rsid w:val="0023698A"/>
    <w:rsid w:val="00237CC4"/>
    <w:rsid w:val="00237CF7"/>
    <w:rsid w:val="00240CCC"/>
    <w:rsid w:val="00242187"/>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77244"/>
    <w:rsid w:val="002835AA"/>
    <w:rsid w:val="00286529"/>
    <w:rsid w:val="00290FE8"/>
    <w:rsid w:val="002919B5"/>
    <w:rsid w:val="00292F25"/>
    <w:rsid w:val="0029335C"/>
    <w:rsid w:val="002965EA"/>
    <w:rsid w:val="00297B12"/>
    <w:rsid w:val="00297F7D"/>
    <w:rsid w:val="002A299A"/>
    <w:rsid w:val="002A7013"/>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3BBD"/>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6C3"/>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02DD"/>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87C"/>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5843"/>
    <w:rsid w:val="00B51980"/>
    <w:rsid w:val="00B527EA"/>
    <w:rsid w:val="00B52C84"/>
    <w:rsid w:val="00B53E26"/>
    <w:rsid w:val="00B566D3"/>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94485"/>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047A"/>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00CE"/>
    <w:rsid w:val="00EE771F"/>
    <w:rsid w:val="00EE7EA5"/>
    <w:rsid w:val="00EF08FC"/>
    <w:rsid w:val="00EF220A"/>
    <w:rsid w:val="00EF24EE"/>
    <w:rsid w:val="00EF6EE8"/>
    <w:rsid w:val="00F00179"/>
    <w:rsid w:val="00F00E37"/>
    <w:rsid w:val="00F0162A"/>
    <w:rsid w:val="00F04369"/>
    <w:rsid w:val="00F05CB2"/>
    <w:rsid w:val="00F05EA5"/>
    <w:rsid w:val="00F072FE"/>
    <w:rsid w:val="00F07341"/>
    <w:rsid w:val="00F10313"/>
    <w:rsid w:val="00F11566"/>
    <w:rsid w:val="00F11ABB"/>
    <w:rsid w:val="00F13D78"/>
    <w:rsid w:val="00F1507F"/>
    <w:rsid w:val="00F15F62"/>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3924"/>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2547024">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872259647">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B32965"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91600E"/>
    <w:rsid w:val="00931F7D"/>
    <w:rsid w:val="00A33B61"/>
    <w:rsid w:val="00A36EA6"/>
    <w:rsid w:val="00B26012"/>
    <w:rsid w:val="00B32965"/>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250D5-A616-4E20-AB01-750F12214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E2759508</Template>
  <TotalTime>6</TotalTime>
  <Pages>3</Pages>
  <Words>1158</Words>
  <Characters>7316</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11</cp:revision>
  <cp:lastPrinted>2017-02-15T13:15:00Z</cp:lastPrinted>
  <dcterms:created xsi:type="dcterms:W3CDTF">2025-08-04T22:25:00Z</dcterms:created>
  <dcterms:modified xsi:type="dcterms:W3CDTF">2025-08-28T10:45:00Z</dcterms:modified>
</cp:coreProperties>
</file>